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1E" w:rsidRDefault="00CF251E" w:rsidP="00CF251E">
      <w:pPr>
        <w:jc w:val="center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Speech Title</w:t>
      </w:r>
    </w:p>
    <w:p w:rsidR="005A0083" w:rsidRDefault="005A0083" w:rsidP="00CF25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Speech Type</w:t>
      </w:r>
    </w:p>
    <w:p w:rsidR="005A0083" w:rsidRPr="00EB1046" w:rsidRDefault="005A0083" w:rsidP="005A0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Purpose: </w:t>
      </w:r>
    </w:p>
    <w:p w:rsidR="00AF56BC" w:rsidRPr="00EB1046" w:rsidRDefault="00AF56BC" w:rsidP="00AF56BC">
      <w:pPr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Introduction</w:t>
      </w:r>
    </w:p>
    <w:p w:rsidR="00C61635" w:rsidRPr="00EB1046" w:rsidRDefault="00443C28" w:rsidP="00443C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Attention Catcher:  Use this p</w:t>
      </w:r>
      <w:r w:rsidR="00CF251E" w:rsidRPr="00EB1046">
        <w:rPr>
          <w:rFonts w:ascii="Times New Roman" w:hAnsi="Times New Roman" w:cs="Times New Roman"/>
        </w:rPr>
        <w:t>oint to draw your audience in</w:t>
      </w:r>
      <w:r w:rsidRPr="00EB1046">
        <w:rPr>
          <w:rFonts w:ascii="Times New Roman" w:hAnsi="Times New Roman" w:cs="Times New Roman"/>
        </w:rPr>
        <w:t>to your subject</w:t>
      </w:r>
      <w:r w:rsidR="00CF251E" w:rsidRPr="00EB1046">
        <w:rPr>
          <w:rFonts w:ascii="Times New Roman" w:hAnsi="Times New Roman" w:cs="Times New Roman"/>
        </w:rPr>
        <w:t xml:space="preserve"> and help you gain “favorable” interest for your speech.   Use an illustration ( personal or secondary) , a startling fact, or statistic, a quotation, humor, a rhetorical question, a reference to a recent or historical event, a personal  reference, a reference to the occasion, or a reference to a preceding speech.</w:t>
      </w:r>
    </w:p>
    <w:p w:rsidR="00443C28" w:rsidRPr="00EB1046" w:rsidRDefault="00443C28" w:rsidP="00C61635">
      <w:pPr>
        <w:pStyle w:val="ListParagraph"/>
        <w:ind w:left="1449"/>
        <w:rPr>
          <w:rFonts w:ascii="Times New Roman" w:hAnsi="Times New Roman" w:cs="Times New Roman"/>
        </w:rPr>
      </w:pPr>
    </w:p>
    <w:p w:rsidR="00CF251E" w:rsidRPr="00EB1046" w:rsidRDefault="00CF251E" w:rsidP="00443C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 xml:space="preserve">Listener Relevance Link:  </w:t>
      </w:r>
      <w:r w:rsidR="00C61635" w:rsidRPr="00EB1046">
        <w:rPr>
          <w:rFonts w:ascii="Times New Roman" w:hAnsi="Times New Roman" w:cs="Times New Roman"/>
        </w:rPr>
        <w:t>Give the audience a reason to listen to your speech.  Establish listener motivation</w:t>
      </w:r>
      <w:r w:rsidRPr="00EB1046">
        <w:rPr>
          <w:rFonts w:ascii="Times New Roman" w:hAnsi="Times New Roman" w:cs="Times New Roman"/>
        </w:rPr>
        <w:t xml:space="preserve"> by showing how the topic affects them directly</w:t>
      </w:r>
      <w:r w:rsidR="00C61635" w:rsidRPr="00EB1046">
        <w:rPr>
          <w:rFonts w:ascii="Times New Roman" w:hAnsi="Times New Roman" w:cs="Times New Roman"/>
        </w:rPr>
        <w:t xml:space="preserve"> (proximity).</w:t>
      </w:r>
      <w:r w:rsidR="00C61635" w:rsidRPr="00EB1046">
        <w:rPr>
          <w:rFonts w:ascii="Times New Roman" w:hAnsi="Times New Roman" w:cs="Times New Roman"/>
        </w:rPr>
        <w:br/>
      </w:r>
    </w:p>
    <w:p w:rsidR="00C61635" w:rsidRPr="00EB1046" w:rsidRDefault="00C61635" w:rsidP="00443C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Speaker Credibility:  Offer evidence of your knowledge, expertise, and/or experience concernin</w:t>
      </w:r>
      <w:r w:rsidR="00707D41" w:rsidRPr="00EB1046">
        <w:rPr>
          <w:rFonts w:ascii="Times New Roman" w:hAnsi="Times New Roman" w:cs="Times New Roman"/>
        </w:rPr>
        <w:t>g the topic.  If you lack first-</w:t>
      </w:r>
      <w:r w:rsidRPr="00EB1046">
        <w:rPr>
          <w:rFonts w:ascii="Times New Roman" w:hAnsi="Times New Roman" w:cs="Times New Roman"/>
        </w:rPr>
        <w:t>hand experience, let the audience know of your interest in the topic and the subsequent research you’ve done.</w:t>
      </w:r>
    </w:p>
    <w:p w:rsidR="00C61635" w:rsidRPr="00EB1046" w:rsidRDefault="00C61635" w:rsidP="00C61635">
      <w:pPr>
        <w:pStyle w:val="ListParagraph"/>
        <w:ind w:left="1449"/>
        <w:rPr>
          <w:rFonts w:ascii="Times New Roman" w:hAnsi="Times New Roman" w:cs="Times New Roman"/>
        </w:rPr>
      </w:pPr>
    </w:p>
    <w:p w:rsidR="00C61635" w:rsidRPr="00EB1046" w:rsidRDefault="00C61635" w:rsidP="00443C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 xml:space="preserve">Thesis Statement:  One complete sentence that tells the audience the topic of your speech.  </w:t>
      </w:r>
    </w:p>
    <w:p w:rsidR="00C61635" w:rsidRPr="00EB1046" w:rsidRDefault="00C61635" w:rsidP="00C61635">
      <w:pPr>
        <w:pStyle w:val="ListParagraph"/>
        <w:rPr>
          <w:rFonts w:ascii="Times New Roman" w:hAnsi="Times New Roman" w:cs="Times New Roman"/>
        </w:rPr>
      </w:pPr>
    </w:p>
    <w:p w:rsidR="00C61635" w:rsidRPr="00EB1046" w:rsidRDefault="00E83465" w:rsidP="00443C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Preview:</w:t>
      </w:r>
      <w:r w:rsidR="00C61635" w:rsidRPr="00EB1046">
        <w:rPr>
          <w:rFonts w:ascii="Times New Roman" w:hAnsi="Times New Roman" w:cs="Times New Roman"/>
        </w:rPr>
        <w:t xml:space="preserve"> </w:t>
      </w:r>
      <w:r w:rsidR="00707D41" w:rsidRPr="00EB1046">
        <w:rPr>
          <w:rFonts w:ascii="Times New Roman" w:hAnsi="Times New Roman" w:cs="Times New Roman"/>
        </w:rPr>
        <w:t xml:space="preserve">TELL YOUR AUDIENCE WHAT YOU ARE GOING TO TELL THEM.  </w:t>
      </w:r>
      <w:r w:rsidR="00C61635" w:rsidRPr="00EB1046">
        <w:rPr>
          <w:rFonts w:ascii="Times New Roman" w:hAnsi="Times New Roman" w:cs="Times New Roman"/>
        </w:rPr>
        <w:t xml:space="preserve">Specifically name the main points of the body of your speech.  Use signposts to help the audience easily follow your verbal </w:t>
      </w:r>
      <w:r w:rsidR="00707D41" w:rsidRPr="00EB1046">
        <w:rPr>
          <w:rFonts w:ascii="Times New Roman" w:hAnsi="Times New Roman" w:cs="Times New Roman"/>
        </w:rPr>
        <w:t>blueprint for the speech</w:t>
      </w:r>
      <w:r w:rsidR="00C61635" w:rsidRPr="00EB1046">
        <w:rPr>
          <w:rFonts w:ascii="Times New Roman" w:hAnsi="Times New Roman" w:cs="Times New Roman"/>
        </w:rPr>
        <w:t xml:space="preserve">. </w:t>
      </w:r>
    </w:p>
    <w:p w:rsidR="00C61635" w:rsidRPr="00EB1046" w:rsidRDefault="00C61635" w:rsidP="00C61635">
      <w:pPr>
        <w:pStyle w:val="ListParagraph"/>
        <w:rPr>
          <w:rFonts w:ascii="Times New Roman" w:hAnsi="Times New Roman" w:cs="Times New Roman"/>
        </w:rPr>
      </w:pPr>
    </w:p>
    <w:p w:rsidR="00C61635" w:rsidRPr="00EB1046" w:rsidRDefault="00C61635" w:rsidP="00C61635">
      <w:pPr>
        <w:ind w:left="72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 xml:space="preserve">Transition Statement:  </w:t>
      </w:r>
      <w:r w:rsidR="00FB2109" w:rsidRPr="00EB1046">
        <w:rPr>
          <w:rFonts w:ascii="Times New Roman" w:hAnsi="Times New Roman" w:cs="Times New Roman"/>
        </w:rPr>
        <w:t xml:space="preserve">One complete sentence that helps you alert the audience that you are moving to your first main point.  </w:t>
      </w:r>
    </w:p>
    <w:p w:rsidR="00707D41" w:rsidRPr="00EB1046" w:rsidRDefault="00707D41" w:rsidP="00707D41">
      <w:pPr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Body of Speech</w:t>
      </w:r>
    </w:p>
    <w:p w:rsidR="00707D41" w:rsidRPr="00EB1046" w:rsidRDefault="00707D41" w:rsidP="00707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First  Main Point:  Write out in one complete sentence ( all main points)</w:t>
      </w:r>
      <w:r w:rsidR="00767F6B" w:rsidRPr="00EB1046">
        <w:rPr>
          <w:rFonts w:ascii="Times New Roman" w:hAnsi="Times New Roman" w:cs="Times New Roman"/>
        </w:rPr>
        <w:br/>
      </w:r>
    </w:p>
    <w:p w:rsidR="00707D41" w:rsidRPr="00EB1046" w:rsidRDefault="00707D41" w:rsidP="00707D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 xml:space="preserve">Supporting Point:  Write out in one complete sentence </w:t>
      </w:r>
      <w:proofErr w:type="gramStart"/>
      <w:r w:rsidRPr="00EB1046">
        <w:rPr>
          <w:rFonts w:ascii="Times New Roman" w:hAnsi="Times New Roman" w:cs="Times New Roman"/>
        </w:rPr>
        <w:t>( all</w:t>
      </w:r>
      <w:proofErr w:type="gramEnd"/>
      <w:r w:rsidRPr="00EB1046">
        <w:rPr>
          <w:rFonts w:ascii="Times New Roman" w:hAnsi="Times New Roman" w:cs="Times New Roman"/>
        </w:rPr>
        <w:t xml:space="preserve"> supporting points)</w:t>
      </w:r>
      <w:r w:rsidR="00F76EED" w:rsidRPr="00EB1046">
        <w:rPr>
          <w:rFonts w:ascii="Times New Roman" w:hAnsi="Times New Roman" w:cs="Times New Roman"/>
        </w:rPr>
        <w:t xml:space="preserve">.  </w:t>
      </w:r>
      <w:r w:rsidR="00767F6B" w:rsidRPr="00EB1046">
        <w:rPr>
          <w:rFonts w:ascii="Times New Roman" w:hAnsi="Times New Roman" w:cs="Times New Roman"/>
        </w:rPr>
        <w:br/>
      </w:r>
    </w:p>
    <w:p w:rsidR="00707D41" w:rsidRPr="00EB1046" w:rsidRDefault="00F76EED" w:rsidP="00767F6B">
      <w:pPr>
        <w:pStyle w:val="ListParagraph"/>
        <w:numPr>
          <w:ilvl w:val="2"/>
          <w:numId w:val="2"/>
        </w:numPr>
        <w:ind w:left="2160" w:hanging="36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Data:  Data</w:t>
      </w:r>
      <w:r w:rsidR="00891888" w:rsidRPr="00EB1046">
        <w:rPr>
          <w:rFonts w:ascii="Times New Roman" w:hAnsi="Times New Roman" w:cs="Times New Roman"/>
        </w:rPr>
        <w:t xml:space="preserve"> points should be no more than 2-3 sentences.</w:t>
      </w:r>
    </w:p>
    <w:p w:rsidR="003B0DBD" w:rsidRPr="00EB1046" w:rsidRDefault="00FB2109" w:rsidP="003B0DBD">
      <w:pPr>
        <w:pStyle w:val="ListParagraph"/>
        <w:numPr>
          <w:ilvl w:val="2"/>
          <w:numId w:val="2"/>
        </w:numPr>
        <w:ind w:left="2160" w:hanging="36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 xml:space="preserve">Data:  </w:t>
      </w:r>
      <w:r w:rsidR="003B0DBD" w:rsidRPr="00EB1046">
        <w:rPr>
          <w:rFonts w:ascii="Times New Roman" w:hAnsi="Times New Roman" w:cs="Times New Roman"/>
        </w:rPr>
        <w:t>List amplifying material and supporting material found from research sources.</w:t>
      </w:r>
    </w:p>
    <w:p w:rsidR="00FB2109" w:rsidRPr="00EB1046" w:rsidRDefault="00FB2109" w:rsidP="003B0DBD">
      <w:pPr>
        <w:pStyle w:val="ListParagraph"/>
        <w:ind w:left="2160"/>
        <w:rPr>
          <w:rFonts w:ascii="Times New Roman" w:hAnsi="Times New Roman" w:cs="Times New Roman"/>
        </w:rPr>
      </w:pPr>
    </w:p>
    <w:p w:rsidR="003B0DBD" w:rsidRPr="00EB1046" w:rsidRDefault="00767F6B" w:rsidP="00767F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 xml:space="preserve">Supporting Point: </w:t>
      </w:r>
      <w:r w:rsidR="003B0DBD" w:rsidRPr="00EB1046">
        <w:rPr>
          <w:rFonts w:ascii="Times New Roman" w:hAnsi="Times New Roman" w:cs="Times New Roman"/>
        </w:rPr>
        <w:t>Every section of the outline should have at least 2 divisions (when</w:t>
      </w:r>
      <w:r w:rsidRPr="00EB1046">
        <w:rPr>
          <w:rFonts w:ascii="Times New Roman" w:hAnsi="Times New Roman" w:cs="Times New Roman"/>
        </w:rPr>
        <w:t xml:space="preserve"> you have an A</w:t>
      </w:r>
      <w:r w:rsidR="003B0DBD" w:rsidRPr="00EB1046">
        <w:rPr>
          <w:rFonts w:ascii="Times New Roman" w:hAnsi="Times New Roman" w:cs="Times New Roman"/>
        </w:rPr>
        <w:t xml:space="preserve"> you need a B; 1 you need a 2, etc.) </w:t>
      </w:r>
      <w:r w:rsidR="003B0DBD" w:rsidRPr="00EB1046">
        <w:rPr>
          <w:rFonts w:ascii="Times New Roman" w:hAnsi="Times New Roman" w:cs="Times New Roman"/>
        </w:rPr>
        <w:br/>
      </w:r>
    </w:p>
    <w:p w:rsidR="003B0DBD" w:rsidRPr="00EB1046" w:rsidRDefault="003B0DBD" w:rsidP="00767F6B">
      <w:pPr>
        <w:pStyle w:val="ListParagraph"/>
        <w:numPr>
          <w:ilvl w:val="2"/>
          <w:numId w:val="2"/>
        </w:numPr>
        <w:ind w:left="2160" w:hanging="36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Data: This is to ensure that a point is fully developed.</w:t>
      </w:r>
    </w:p>
    <w:p w:rsidR="00767F6B" w:rsidRPr="00EB1046" w:rsidRDefault="00767F6B" w:rsidP="00767F6B">
      <w:pPr>
        <w:pStyle w:val="ListParagraph"/>
        <w:numPr>
          <w:ilvl w:val="2"/>
          <w:numId w:val="2"/>
        </w:numPr>
        <w:ind w:left="2160" w:hanging="36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lastRenderedPageBreak/>
        <w:t>Data:  Add more data and supporting points to add depth and time to the speech</w:t>
      </w:r>
    </w:p>
    <w:p w:rsidR="00767F6B" w:rsidRPr="00EB1046" w:rsidRDefault="00767F6B" w:rsidP="00767F6B">
      <w:pPr>
        <w:pStyle w:val="ListParagraph"/>
        <w:numPr>
          <w:ilvl w:val="2"/>
          <w:numId w:val="2"/>
        </w:numPr>
        <w:ind w:left="2160" w:hanging="36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Data:  Delete data and additional supporting points to shorten the time.</w:t>
      </w:r>
    </w:p>
    <w:p w:rsidR="00767F6B" w:rsidRPr="00EB1046" w:rsidRDefault="00767F6B" w:rsidP="00767F6B">
      <w:pPr>
        <w:ind w:left="72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Transition Statement:  One complete sentence that helps you alert the audience that you are moving to your next main point.  Internal summaries are useful between main points.</w:t>
      </w:r>
    </w:p>
    <w:p w:rsidR="00FB2109" w:rsidRPr="00EB1046" w:rsidRDefault="00FB2109" w:rsidP="00FB2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Second Main Point:</w:t>
      </w:r>
      <w:r w:rsidR="00767F6B" w:rsidRPr="00EB1046">
        <w:rPr>
          <w:rFonts w:ascii="Times New Roman" w:hAnsi="Times New Roman" w:cs="Times New Roman"/>
        </w:rPr>
        <w:t xml:space="preserve">  No portion of your outline should be in paragraph form. </w:t>
      </w:r>
      <w:r w:rsidR="00E83465" w:rsidRPr="00EB1046">
        <w:rPr>
          <w:rFonts w:ascii="Times New Roman" w:hAnsi="Times New Roman" w:cs="Times New Roman"/>
        </w:rPr>
        <w:br/>
      </w:r>
    </w:p>
    <w:p w:rsidR="003B0DBD" w:rsidRPr="00EB1046" w:rsidRDefault="00767F6B" w:rsidP="003B0DBD">
      <w:pPr>
        <w:pStyle w:val="ListParagraph"/>
        <w:numPr>
          <w:ilvl w:val="1"/>
          <w:numId w:val="2"/>
        </w:numPr>
        <w:tabs>
          <w:tab w:val="left" w:pos="1440"/>
          <w:tab w:val="left" w:pos="1800"/>
        </w:tabs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 xml:space="preserve">Supporting Point:  </w:t>
      </w:r>
      <w:r w:rsidR="003B0DBD" w:rsidRPr="00EB1046">
        <w:rPr>
          <w:rFonts w:ascii="Times New Roman" w:hAnsi="Times New Roman" w:cs="Times New Roman"/>
        </w:rPr>
        <w:t>Instead compose complete sentences that tell the major points of your presentation.</w:t>
      </w:r>
      <w:r w:rsidR="003B0DBD" w:rsidRPr="00EB1046">
        <w:rPr>
          <w:rFonts w:ascii="Times New Roman" w:hAnsi="Times New Roman" w:cs="Times New Roman"/>
        </w:rPr>
        <w:br/>
      </w:r>
    </w:p>
    <w:p w:rsidR="003B0DBD" w:rsidRPr="00EB1046" w:rsidRDefault="003B0DBD" w:rsidP="003B0D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 xml:space="preserve">Supporting Point: </w:t>
      </w:r>
      <w:r w:rsidR="00E83465" w:rsidRPr="00EB1046">
        <w:rPr>
          <w:rFonts w:ascii="Times New Roman" w:hAnsi="Times New Roman" w:cs="Times New Roman"/>
        </w:rPr>
        <w:t xml:space="preserve">This will aid in your ability to extemporaneously deliver your speech. </w:t>
      </w:r>
    </w:p>
    <w:p w:rsidR="00E83465" w:rsidRPr="00EB1046" w:rsidRDefault="00E83465" w:rsidP="00E83465">
      <w:pPr>
        <w:pStyle w:val="ListParagraph"/>
        <w:ind w:left="1800"/>
        <w:rPr>
          <w:rFonts w:ascii="Times New Roman" w:hAnsi="Times New Roman" w:cs="Times New Roman"/>
        </w:rPr>
      </w:pPr>
    </w:p>
    <w:p w:rsidR="00E83465" w:rsidRPr="00EB1046" w:rsidRDefault="00E83465" w:rsidP="003B0D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 xml:space="preserve">Supporting Point: Highlighting and Bold fonts can be used to show emphasis </w:t>
      </w:r>
      <w:r w:rsidR="00891888" w:rsidRPr="00EB1046">
        <w:rPr>
          <w:rFonts w:ascii="Times New Roman" w:hAnsi="Times New Roman" w:cs="Times New Roman"/>
        </w:rPr>
        <w:t>within</w:t>
      </w:r>
      <w:r w:rsidRPr="00EB1046">
        <w:rPr>
          <w:rFonts w:ascii="Times New Roman" w:hAnsi="Times New Roman" w:cs="Times New Roman"/>
        </w:rPr>
        <w:t xml:space="preserve"> your outlines.  </w:t>
      </w:r>
    </w:p>
    <w:p w:rsidR="00891888" w:rsidRPr="00EB1046" w:rsidRDefault="00E83465" w:rsidP="00891888">
      <w:pPr>
        <w:ind w:left="72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 xml:space="preserve">Transition Statement:  One complete sentence that helps you alert the audience that you are moving to your next main point.  </w:t>
      </w:r>
    </w:p>
    <w:p w:rsidR="00891888" w:rsidRPr="00EB1046" w:rsidRDefault="00E83465" w:rsidP="0089188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 xml:space="preserve">Third Main Point:  </w:t>
      </w:r>
      <w:r w:rsidR="00891888" w:rsidRPr="00EB1046">
        <w:rPr>
          <w:rFonts w:ascii="Times New Roman" w:hAnsi="Times New Roman" w:cs="Times New Roman"/>
        </w:rPr>
        <w:t xml:space="preserve">A few more </w:t>
      </w:r>
      <w:r w:rsidR="00F76EED" w:rsidRPr="00EB1046">
        <w:rPr>
          <w:rFonts w:ascii="Times New Roman" w:hAnsi="Times New Roman" w:cs="Times New Roman"/>
        </w:rPr>
        <w:t>outline requirements.</w:t>
      </w:r>
    </w:p>
    <w:p w:rsidR="00F76EED" w:rsidRPr="00EB1046" w:rsidRDefault="00F76EED" w:rsidP="00F76EED">
      <w:pPr>
        <w:pStyle w:val="ListParagraph"/>
        <w:ind w:left="1449"/>
        <w:rPr>
          <w:rFonts w:ascii="Times New Roman" w:hAnsi="Times New Roman" w:cs="Times New Roman"/>
        </w:rPr>
      </w:pPr>
    </w:p>
    <w:p w:rsidR="00E83465" w:rsidRPr="00EB1046" w:rsidRDefault="00E83465" w:rsidP="00891888">
      <w:pPr>
        <w:pStyle w:val="ListParagraph"/>
        <w:numPr>
          <w:ilvl w:val="3"/>
          <w:numId w:val="9"/>
        </w:num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Supporting Point:</w:t>
      </w:r>
      <w:r w:rsidR="00891888" w:rsidRPr="00EB1046">
        <w:rPr>
          <w:rFonts w:ascii="Times New Roman" w:hAnsi="Times New Roman" w:cs="Times New Roman"/>
        </w:rPr>
        <w:t xml:space="preserve"> All outlines must be </w:t>
      </w:r>
      <w:proofErr w:type="gramStart"/>
      <w:r w:rsidR="00891888" w:rsidRPr="00EB1046">
        <w:rPr>
          <w:rFonts w:ascii="Times New Roman" w:hAnsi="Times New Roman" w:cs="Times New Roman"/>
        </w:rPr>
        <w:t>typed  !</w:t>
      </w:r>
      <w:proofErr w:type="gramEnd"/>
    </w:p>
    <w:p w:rsidR="00891888" w:rsidRPr="00EB1046" w:rsidRDefault="00891888" w:rsidP="00891888">
      <w:pPr>
        <w:pStyle w:val="ListParagraph"/>
        <w:rPr>
          <w:rFonts w:ascii="Times New Roman" w:hAnsi="Times New Roman" w:cs="Times New Roman"/>
        </w:rPr>
      </w:pPr>
    </w:p>
    <w:p w:rsidR="00891888" w:rsidRPr="00EB1046" w:rsidRDefault="00891888" w:rsidP="00891888">
      <w:pPr>
        <w:pStyle w:val="ListParagraph"/>
        <w:numPr>
          <w:ilvl w:val="3"/>
          <w:numId w:val="9"/>
        </w:num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 xml:space="preserve">Supporting Point: You must have 2 copies of your outline </w:t>
      </w:r>
      <w:r w:rsidR="00F76EED" w:rsidRPr="00EB1046">
        <w:rPr>
          <w:rFonts w:ascii="Times New Roman" w:hAnsi="Times New Roman" w:cs="Times New Roman"/>
        </w:rPr>
        <w:t>before you are able to present your speech.</w:t>
      </w:r>
    </w:p>
    <w:p w:rsidR="00F76EED" w:rsidRPr="00EB1046" w:rsidRDefault="00F76EED" w:rsidP="00F76EED">
      <w:pPr>
        <w:pStyle w:val="ListParagraph"/>
        <w:rPr>
          <w:rFonts w:ascii="Times New Roman" w:hAnsi="Times New Roman" w:cs="Times New Roman"/>
        </w:rPr>
      </w:pPr>
    </w:p>
    <w:p w:rsidR="00E83465" w:rsidRPr="00EB1046" w:rsidRDefault="00E83465" w:rsidP="00E83465">
      <w:pPr>
        <w:pStyle w:val="ListParagraph"/>
        <w:numPr>
          <w:ilvl w:val="1"/>
          <w:numId w:val="7"/>
        </w:numPr>
        <w:ind w:left="216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Data</w:t>
      </w:r>
      <w:r w:rsidR="00891888" w:rsidRPr="00EB1046">
        <w:rPr>
          <w:rFonts w:ascii="Times New Roman" w:hAnsi="Times New Roman" w:cs="Times New Roman"/>
        </w:rPr>
        <w:t xml:space="preserve">:  </w:t>
      </w:r>
      <w:r w:rsidR="00F76EED" w:rsidRPr="00EB1046">
        <w:rPr>
          <w:rFonts w:ascii="Times New Roman" w:hAnsi="Times New Roman" w:cs="Times New Roman"/>
        </w:rPr>
        <w:t xml:space="preserve">To receive full credit, you should turn in your two outlines on </w:t>
      </w:r>
      <w:r w:rsidR="00891888" w:rsidRPr="00EB1046">
        <w:rPr>
          <w:rFonts w:ascii="Times New Roman" w:hAnsi="Times New Roman" w:cs="Times New Roman"/>
        </w:rPr>
        <w:t>assigned day pri</w:t>
      </w:r>
      <w:r w:rsidR="00F76EED" w:rsidRPr="00EB1046">
        <w:rPr>
          <w:rFonts w:ascii="Times New Roman" w:hAnsi="Times New Roman" w:cs="Times New Roman"/>
        </w:rPr>
        <w:t>or to the week of presentations.</w:t>
      </w:r>
    </w:p>
    <w:p w:rsidR="00F76EED" w:rsidRPr="00EB1046" w:rsidRDefault="00F76EED" w:rsidP="00F76EED">
      <w:pPr>
        <w:pStyle w:val="ListParagraph"/>
        <w:numPr>
          <w:ilvl w:val="1"/>
          <w:numId w:val="7"/>
        </w:numPr>
        <w:ind w:left="216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Data:  An automatic 20% of your speech grade is forfeited if changes are made to your outline before your presentation, or if you don’t turn in your outline on the assigned date.</w:t>
      </w:r>
    </w:p>
    <w:p w:rsidR="00F76EED" w:rsidRPr="00EB1046" w:rsidRDefault="00F76EED" w:rsidP="00F76EED">
      <w:pPr>
        <w:pStyle w:val="ListParagraph"/>
        <w:ind w:left="2160"/>
        <w:rPr>
          <w:rFonts w:ascii="Times New Roman" w:hAnsi="Times New Roman" w:cs="Times New Roman"/>
        </w:rPr>
      </w:pPr>
    </w:p>
    <w:p w:rsidR="00F76EED" w:rsidRPr="00EB1046" w:rsidRDefault="00EB1046" w:rsidP="00F76EED">
      <w:pPr>
        <w:pStyle w:val="ListParagraph"/>
        <w:numPr>
          <w:ilvl w:val="3"/>
          <w:numId w:val="9"/>
        </w:numPr>
        <w:ind w:left="180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 xml:space="preserve">Supporting Point: </w:t>
      </w:r>
      <w:r w:rsidR="00F76EED" w:rsidRPr="00EB1046">
        <w:rPr>
          <w:rFonts w:ascii="Times New Roman" w:hAnsi="Times New Roman" w:cs="Times New Roman"/>
        </w:rPr>
        <w:t>Each sub-point should be relevant to the main point being developed.</w:t>
      </w:r>
    </w:p>
    <w:p w:rsidR="00F76EED" w:rsidRPr="00EB1046" w:rsidRDefault="00F76EED" w:rsidP="00F76EED">
      <w:pPr>
        <w:ind w:left="72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 xml:space="preserve">Transition Statement:  One complete sentence that helps you alert the audience that you are moving to your next main point.  </w:t>
      </w:r>
    </w:p>
    <w:p w:rsidR="001F6F8A" w:rsidRPr="00EB1046" w:rsidRDefault="001F6F8A" w:rsidP="00F76EED">
      <w:pPr>
        <w:ind w:left="72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Conclusion</w:t>
      </w:r>
    </w:p>
    <w:p w:rsidR="00871EBE" w:rsidRPr="00EB1046" w:rsidRDefault="001F6F8A" w:rsidP="001F6F8A">
      <w:pPr>
        <w:pStyle w:val="ListParagraph"/>
        <w:numPr>
          <w:ilvl w:val="0"/>
          <w:numId w:val="11"/>
        </w:numPr>
        <w:ind w:left="1800" w:hanging="45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>Restatement of Thesis: Reemphasize the main idea of your speech.</w:t>
      </w:r>
      <w:r w:rsidR="00EB1046" w:rsidRPr="00EB1046">
        <w:rPr>
          <w:rFonts w:ascii="Times New Roman" w:hAnsi="Times New Roman" w:cs="Times New Roman"/>
        </w:rPr>
        <w:br/>
      </w:r>
    </w:p>
    <w:p w:rsidR="001F6F8A" w:rsidRDefault="001F6F8A" w:rsidP="001F6F8A">
      <w:pPr>
        <w:pStyle w:val="ListParagraph"/>
        <w:numPr>
          <w:ilvl w:val="0"/>
          <w:numId w:val="11"/>
        </w:numPr>
        <w:ind w:left="1800" w:hanging="450"/>
        <w:rPr>
          <w:rFonts w:ascii="Times New Roman" w:hAnsi="Times New Roman" w:cs="Times New Roman"/>
        </w:rPr>
      </w:pPr>
      <w:r w:rsidRPr="00EB1046">
        <w:rPr>
          <w:rFonts w:ascii="Times New Roman" w:hAnsi="Times New Roman" w:cs="Times New Roman"/>
        </w:rPr>
        <w:t xml:space="preserve">Summary of Main Points: Restate the main points of your speech. TELL YOUR AUDIENCE WHAT YOU TOLD THEM.  </w:t>
      </w:r>
    </w:p>
    <w:p w:rsidR="00EB1046" w:rsidRPr="00EB1046" w:rsidRDefault="00EB1046" w:rsidP="00EB1046">
      <w:pPr>
        <w:pStyle w:val="ListParagraph"/>
        <w:ind w:left="1800"/>
        <w:rPr>
          <w:rFonts w:ascii="Times New Roman" w:hAnsi="Times New Roman" w:cs="Times New Roman"/>
        </w:rPr>
      </w:pPr>
    </w:p>
    <w:p w:rsidR="00F76EED" w:rsidRPr="00840CF5" w:rsidRDefault="001F6F8A" w:rsidP="00F76EED">
      <w:pPr>
        <w:pStyle w:val="ListParagraph"/>
        <w:numPr>
          <w:ilvl w:val="0"/>
          <w:numId w:val="11"/>
        </w:numPr>
        <w:ind w:left="1800" w:hanging="450"/>
        <w:rPr>
          <w:rFonts w:ascii="Times New Roman" w:hAnsi="Times New Roman" w:cs="Times New Roman"/>
        </w:rPr>
      </w:pPr>
      <w:r w:rsidRPr="00840CF5">
        <w:rPr>
          <w:rFonts w:ascii="Times New Roman" w:hAnsi="Times New Roman" w:cs="Times New Roman"/>
        </w:rPr>
        <w:lastRenderedPageBreak/>
        <w:t xml:space="preserve">Clincher: Use a well worded closing phrase, refer to the introduction, or issue an inspirational appeal or challenge. </w:t>
      </w:r>
    </w:p>
    <w:p w:rsidR="00E83465" w:rsidRDefault="00E83465" w:rsidP="00F2659C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F2659C" w:rsidRPr="00F2659C" w:rsidRDefault="00F2659C" w:rsidP="00F2659C">
      <w:bookmarkStart w:id="0" w:name="_GoBack"/>
      <w:bookmarkEnd w:id="0"/>
    </w:p>
    <w:sectPr w:rsidR="00F2659C" w:rsidRPr="00F2659C" w:rsidSect="00EB10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47" w:rsidRDefault="00590247" w:rsidP="00707D41">
      <w:pPr>
        <w:spacing w:after="0" w:line="240" w:lineRule="auto"/>
      </w:pPr>
      <w:r>
        <w:separator/>
      </w:r>
    </w:p>
  </w:endnote>
  <w:endnote w:type="continuationSeparator" w:id="0">
    <w:p w:rsidR="00590247" w:rsidRDefault="00590247" w:rsidP="0070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9C" w:rsidRPr="00F2659C" w:rsidRDefault="00F2659C" w:rsidP="00F2659C">
    <w:pPr>
      <w:widowControl w:val="0"/>
      <w:tabs>
        <w:tab w:val="left" w:pos="0"/>
        <w:tab w:val="left" w:pos="220"/>
      </w:tabs>
      <w:autoSpaceDE w:val="0"/>
      <w:autoSpaceDN w:val="0"/>
      <w:adjustRightInd w:val="0"/>
      <w:spacing w:after="0" w:line="280" w:lineRule="atLeast"/>
      <w:rPr>
        <w:rFonts w:ascii="Helvetica" w:hAnsi="Helvetica" w:cs="Helvetica"/>
        <w:i/>
        <w:sz w:val="16"/>
        <w:szCs w:val="16"/>
      </w:rPr>
    </w:pPr>
    <w:r w:rsidRPr="00F2659C">
      <w:rPr>
        <w:rFonts w:ascii="Helvetica" w:hAnsi="Helvetica" w:cs="Helvetica"/>
        <w:i/>
        <w:sz w:val="16"/>
        <w:szCs w:val="16"/>
      </w:rPr>
      <w:t>Content created by Candace Dominique of Wiley College for Kaleidoscope Open Course Initiative under a </w:t>
    </w:r>
    <w:hyperlink r:id="rId1" w:history="1">
      <w:r w:rsidRPr="00F2659C">
        <w:rPr>
          <w:rFonts w:ascii="Helvetica" w:hAnsi="Helvetica" w:cs="Helvetica"/>
          <w:i/>
          <w:color w:val="0000E9"/>
          <w:sz w:val="16"/>
          <w:szCs w:val="16"/>
          <w:u w:val="single" w:color="0000E9"/>
        </w:rPr>
        <w:t>Creative Commons Attribution License</w:t>
      </w:r>
    </w:hyperlink>
  </w:p>
  <w:p w:rsidR="00F2659C" w:rsidRDefault="00F265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47" w:rsidRDefault="00590247" w:rsidP="00707D41">
      <w:pPr>
        <w:spacing w:after="0" w:line="240" w:lineRule="auto"/>
      </w:pPr>
      <w:r>
        <w:separator/>
      </w:r>
    </w:p>
  </w:footnote>
  <w:footnote w:type="continuationSeparator" w:id="0">
    <w:p w:rsidR="00590247" w:rsidRDefault="00590247" w:rsidP="0070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71929"/>
    <w:multiLevelType w:val="hybridMultilevel"/>
    <w:tmpl w:val="EAB02A2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74C9A"/>
    <w:multiLevelType w:val="hybridMultilevel"/>
    <w:tmpl w:val="F2C2A834"/>
    <w:lvl w:ilvl="0" w:tplc="D944A9C8">
      <w:start w:val="3"/>
      <w:numFmt w:val="upperRoman"/>
      <w:lvlText w:val="%1."/>
      <w:lvlJc w:val="right"/>
      <w:pPr>
        <w:ind w:left="14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29E4"/>
    <w:multiLevelType w:val="hybridMultilevel"/>
    <w:tmpl w:val="792E44A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F460B5"/>
    <w:multiLevelType w:val="hybridMultilevel"/>
    <w:tmpl w:val="AA2E412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B2C2725"/>
    <w:multiLevelType w:val="hybridMultilevel"/>
    <w:tmpl w:val="D110F7AE"/>
    <w:lvl w:ilvl="0" w:tplc="04090013">
      <w:start w:val="1"/>
      <w:numFmt w:val="upperRoman"/>
      <w:lvlText w:val="%1."/>
      <w:lvlJc w:val="right"/>
      <w:pPr>
        <w:ind w:left="2700" w:hanging="18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4F3A1D48"/>
    <w:multiLevelType w:val="hybridMultilevel"/>
    <w:tmpl w:val="040811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5C0FD7"/>
    <w:multiLevelType w:val="hybridMultilevel"/>
    <w:tmpl w:val="C8145372"/>
    <w:lvl w:ilvl="0" w:tplc="E6E45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2D4797"/>
    <w:multiLevelType w:val="hybridMultilevel"/>
    <w:tmpl w:val="1E3E95FE"/>
    <w:lvl w:ilvl="0" w:tplc="04090013">
      <w:start w:val="1"/>
      <w:numFmt w:val="upperRoman"/>
      <w:lvlText w:val="%1."/>
      <w:lvlJc w:val="righ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>
    <w:nsid w:val="607B0E36"/>
    <w:multiLevelType w:val="hybridMultilevel"/>
    <w:tmpl w:val="16D088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814737"/>
    <w:multiLevelType w:val="hybridMultilevel"/>
    <w:tmpl w:val="C800312A"/>
    <w:lvl w:ilvl="0" w:tplc="82D8088A">
      <w:start w:val="3"/>
      <w:numFmt w:val="upperRoman"/>
      <w:lvlText w:val="%1."/>
      <w:lvlJc w:val="right"/>
      <w:pPr>
        <w:ind w:left="14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2784B"/>
    <w:multiLevelType w:val="hybridMultilevel"/>
    <w:tmpl w:val="AA2E412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BC"/>
    <w:rsid w:val="000D4B07"/>
    <w:rsid w:val="000F4E66"/>
    <w:rsid w:val="001F6F8A"/>
    <w:rsid w:val="00362621"/>
    <w:rsid w:val="00394483"/>
    <w:rsid w:val="003B0DBD"/>
    <w:rsid w:val="00443C28"/>
    <w:rsid w:val="00590247"/>
    <w:rsid w:val="005A0083"/>
    <w:rsid w:val="00602FC6"/>
    <w:rsid w:val="006B0363"/>
    <w:rsid w:val="00707D41"/>
    <w:rsid w:val="00767F6B"/>
    <w:rsid w:val="00840CF5"/>
    <w:rsid w:val="00871EBE"/>
    <w:rsid w:val="00891888"/>
    <w:rsid w:val="008F171E"/>
    <w:rsid w:val="009B6A38"/>
    <w:rsid w:val="009D06FB"/>
    <w:rsid w:val="00AF56BC"/>
    <w:rsid w:val="00C61635"/>
    <w:rsid w:val="00CF251E"/>
    <w:rsid w:val="00D514B1"/>
    <w:rsid w:val="00DB00CE"/>
    <w:rsid w:val="00E83465"/>
    <w:rsid w:val="00EB1046"/>
    <w:rsid w:val="00EB4F33"/>
    <w:rsid w:val="00F2659C"/>
    <w:rsid w:val="00F76EED"/>
    <w:rsid w:val="00FB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41"/>
  </w:style>
  <w:style w:type="paragraph" w:styleId="Footer">
    <w:name w:val="footer"/>
    <w:basedOn w:val="Normal"/>
    <w:link w:val="FooterChar"/>
    <w:uiPriority w:val="99"/>
    <w:unhideWhenUsed/>
    <w:rsid w:val="00707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41"/>
  </w:style>
  <w:style w:type="paragraph" w:styleId="BalloonText">
    <w:name w:val="Balloon Text"/>
    <w:basedOn w:val="Normal"/>
    <w:link w:val="BalloonTextChar"/>
    <w:uiPriority w:val="99"/>
    <w:semiHidden/>
    <w:unhideWhenUsed/>
    <w:rsid w:val="0070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41"/>
  </w:style>
  <w:style w:type="paragraph" w:styleId="Footer">
    <w:name w:val="footer"/>
    <w:basedOn w:val="Normal"/>
    <w:link w:val="FooterChar"/>
    <w:uiPriority w:val="99"/>
    <w:unhideWhenUsed/>
    <w:rsid w:val="00707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41"/>
  </w:style>
  <w:style w:type="paragraph" w:styleId="BalloonText">
    <w:name w:val="Balloon Text"/>
    <w:basedOn w:val="Normal"/>
    <w:link w:val="BalloonTextChar"/>
    <w:uiPriority w:val="99"/>
    <w:semiHidden/>
    <w:unhideWhenUsed/>
    <w:rsid w:val="0070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8FE4-E265-D543-8D24-E4E0FB78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3097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Ronda Neugebauer</cp:lastModifiedBy>
  <cp:revision>2</cp:revision>
  <cp:lastPrinted>2009-09-10T10:18:00Z</cp:lastPrinted>
  <dcterms:created xsi:type="dcterms:W3CDTF">2014-01-09T08:30:00Z</dcterms:created>
  <dcterms:modified xsi:type="dcterms:W3CDTF">2014-01-09T08:30:00Z</dcterms:modified>
</cp:coreProperties>
</file>